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5E912" w14:textId="659A020F" w:rsidR="00D91096" w:rsidRDefault="00D91096" w:rsidP="00D91096">
      <w:pPr>
        <w:jc w:val="center"/>
        <w:rPr>
          <w:b/>
          <w:bCs/>
          <w:sz w:val="36"/>
          <w:szCs w:val="36"/>
        </w:rPr>
      </w:pPr>
      <w:r w:rsidRPr="006755E0">
        <w:rPr>
          <w:b/>
          <w:bCs/>
          <w:sz w:val="36"/>
          <w:szCs w:val="36"/>
        </w:rPr>
        <w:t>EĞİTİM YÖNETİMİ ANABİLİM DALI 202</w:t>
      </w:r>
      <w:r w:rsidR="002E4120">
        <w:rPr>
          <w:b/>
          <w:bCs/>
          <w:sz w:val="36"/>
          <w:szCs w:val="36"/>
        </w:rPr>
        <w:t>4</w:t>
      </w:r>
      <w:r w:rsidRPr="006755E0">
        <w:rPr>
          <w:b/>
          <w:bCs/>
          <w:sz w:val="36"/>
          <w:szCs w:val="36"/>
        </w:rPr>
        <w:t>-202</w:t>
      </w:r>
      <w:r w:rsidR="002E4120">
        <w:rPr>
          <w:b/>
          <w:bCs/>
          <w:sz w:val="36"/>
          <w:szCs w:val="36"/>
        </w:rPr>
        <w:t>5</w:t>
      </w:r>
      <w:r w:rsidRPr="006755E0">
        <w:rPr>
          <w:b/>
          <w:bCs/>
          <w:sz w:val="36"/>
          <w:szCs w:val="36"/>
        </w:rPr>
        <w:t xml:space="preserve"> ÖĞRETİM </w:t>
      </w:r>
      <w:r w:rsidR="00E91AB2">
        <w:rPr>
          <w:b/>
          <w:bCs/>
          <w:sz w:val="36"/>
          <w:szCs w:val="36"/>
        </w:rPr>
        <w:t>YILI GÜZ</w:t>
      </w:r>
      <w:r w:rsidRPr="006755E0">
        <w:rPr>
          <w:b/>
          <w:bCs/>
          <w:sz w:val="36"/>
          <w:szCs w:val="36"/>
        </w:rPr>
        <w:t xml:space="preserve"> YARIYILI </w:t>
      </w:r>
    </w:p>
    <w:p w14:paraId="1A3B56B2" w14:textId="0A1CACB8" w:rsidR="00D91096" w:rsidRPr="006755E0" w:rsidRDefault="00D91096" w:rsidP="00D91096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sz w:val="36"/>
          <w:szCs w:val="36"/>
        </w:rPr>
        <w:t>TEZLİ YÜKSEK LİSANS VE DOKTORA</w:t>
      </w:r>
      <w:r w:rsidR="00496171">
        <w:rPr>
          <w:b/>
          <w:bCs/>
          <w:sz w:val="36"/>
          <w:szCs w:val="36"/>
        </w:rPr>
        <w:t xml:space="preserve"> ARA SINAV </w:t>
      </w:r>
      <w:r w:rsidRPr="007314F2">
        <w:rPr>
          <w:b/>
          <w:bCs/>
          <w:sz w:val="36"/>
          <w:szCs w:val="36"/>
        </w:rPr>
        <w:t>PROGRAMI</w:t>
      </w:r>
    </w:p>
    <w:p w14:paraId="6AD2F948" w14:textId="4999BCCD" w:rsidR="00C81DB9" w:rsidRPr="006755E0" w:rsidRDefault="006755E0" w:rsidP="00F81360">
      <w:pPr>
        <w:jc w:val="center"/>
        <w:rPr>
          <w:b/>
          <w:bCs/>
          <w:sz w:val="32"/>
          <w:szCs w:val="32"/>
          <w:u w:val="single"/>
        </w:rPr>
      </w:pPr>
      <w:r w:rsidRPr="006755E0">
        <w:rPr>
          <w:b/>
          <w:bCs/>
          <w:sz w:val="32"/>
          <w:szCs w:val="32"/>
          <w:u w:val="single"/>
        </w:rPr>
        <w:t xml:space="preserve">TEZLİ YÜKSEK LİSANS </w:t>
      </w:r>
      <w:r w:rsidR="00496171">
        <w:rPr>
          <w:b/>
          <w:bCs/>
          <w:sz w:val="32"/>
          <w:szCs w:val="32"/>
          <w:u w:val="single"/>
        </w:rPr>
        <w:t>ARA SINAV</w:t>
      </w:r>
      <w:r w:rsidRPr="006755E0">
        <w:rPr>
          <w:b/>
          <w:bCs/>
          <w:sz w:val="32"/>
          <w:szCs w:val="32"/>
          <w:u w:val="single"/>
        </w:rPr>
        <w:t xml:space="preserve"> PROGRAMI</w:t>
      </w:r>
    </w:p>
    <w:tbl>
      <w:tblPr>
        <w:tblStyle w:val="TabloKlavuzu"/>
        <w:tblW w:w="128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0"/>
        <w:gridCol w:w="1155"/>
        <w:gridCol w:w="3013"/>
        <w:gridCol w:w="1645"/>
        <w:gridCol w:w="1546"/>
        <w:gridCol w:w="2140"/>
        <w:gridCol w:w="2268"/>
      </w:tblGrid>
      <w:tr w:rsidR="00D94BA3" w:rsidRPr="004B791A" w14:paraId="58A9AA2A" w14:textId="77777777" w:rsidTr="00AE25F7">
        <w:trPr>
          <w:jc w:val="center"/>
        </w:trPr>
        <w:tc>
          <w:tcPr>
            <w:tcW w:w="1130" w:type="dxa"/>
            <w:tcBorders>
              <w:bottom w:val="single" w:sz="18" w:space="0" w:color="auto"/>
            </w:tcBorders>
          </w:tcPr>
          <w:p w14:paraId="15799676" w14:textId="77777777" w:rsidR="00D94BA3" w:rsidRPr="004B791A" w:rsidRDefault="00D94BA3" w:rsidP="00F2639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GÜN</w:t>
            </w:r>
          </w:p>
        </w:tc>
        <w:tc>
          <w:tcPr>
            <w:tcW w:w="1155" w:type="dxa"/>
            <w:tcBorders>
              <w:bottom w:val="single" w:sz="18" w:space="0" w:color="auto"/>
            </w:tcBorders>
          </w:tcPr>
          <w:p w14:paraId="748DD7A6" w14:textId="77777777" w:rsidR="00D94BA3" w:rsidRPr="004B791A" w:rsidRDefault="00D94BA3" w:rsidP="00F2639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SAAT</w:t>
            </w:r>
          </w:p>
        </w:tc>
        <w:tc>
          <w:tcPr>
            <w:tcW w:w="10612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31A316AD" w14:textId="7B265EBE" w:rsidR="00D94BA3" w:rsidRPr="004B791A" w:rsidRDefault="00D94BA3" w:rsidP="00F2639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TEZLİ YÜKSEK LİSANS DERSLERİ</w:t>
            </w:r>
          </w:p>
        </w:tc>
      </w:tr>
      <w:tr w:rsidR="00097361" w:rsidRPr="00097361" w14:paraId="6A52EF6C" w14:textId="77777777" w:rsidTr="00496171">
        <w:trPr>
          <w:jc w:val="center"/>
        </w:trPr>
        <w:tc>
          <w:tcPr>
            <w:tcW w:w="113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5F81F084" w14:textId="77777777" w:rsidR="00D27ABD" w:rsidRDefault="00496171" w:rsidP="00496171">
            <w:pPr>
              <w:ind w:left="113" w:right="113"/>
              <w:jc w:val="center"/>
              <w:rPr>
                <w:b/>
                <w:bCs/>
                <w:color w:val="000000" w:themeColor="text1"/>
                <w:sz w:val="36"/>
                <w:szCs w:val="18"/>
              </w:rPr>
            </w:pPr>
            <w:r w:rsidRPr="00496171">
              <w:rPr>
                <w:b/>
                <w:bCs/>
                <w:color w:val="000000" w:themeColor="text1"/>
                <w:sz w:val="36"/>
                <w:szCs w:val="18"/>
              </w:rPr>
              <w:t xml:space="preserve">29 KASIM </w:t>
            </w:r>
            <w:r w:rsidR="00D27ABD">
              <w:rPr>
                <w:b/>
                <w:bCs/>
                <w:color w:val="000000" w:themeColor="text1"/>
                <w:sz w:val="36"/>
                <w:szCs w:val="18"/>
              </w:rPr>
              <w:t xml:space="preserve">2024 </w:t>
            </w:r>
          </w:p>
          <w:p w14:paraId="7FF1EA64" w14:textId="1204DC3E" w:rsidR="004F4B8F" w:rsidRPr="00097361" w:rsidRDefault="004F4B8F" w:rsidP="00496171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96171">
              <w:rPr>
                <w:b/>
                <w:bCs/>
                <w:color w:val="000000" w:themeColor="text1"/>
                <w:sz w:val="36"/>
                <w:szCs w:val="18"/>
              </w:rPr>
              <w:t>CUMA</w:t>
            </w:r>
          </w:p>
        </w:tc>
        <w:tc>
          <w:tcPr>
            <w:tcW w:w="1155" w:type="dxa"/>
            <w:tcBorders>
              <w:top w:val="single" w:sz="18" w:space="0" w:color="auto"/>
            </w:tcBorders>
            <w:vAlign w:val="center"/>
          </w:tcPr>
          <w:p w14:paraId="7EB9F60F" w14:textId="251A722F" w:rsidR="004F4B8F" w:rsidRPr="00097361" w:rsidRDefault="004F4B8F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08.15-10.00</w:t>
            </w:r>
          </w:p>
        </w:tc>
        <w:tc>
          <w:tcPr>
            <w:tcW w:w="465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6FD0EF83" w14:textId="1F143189" w:rsidR="004F4B8F" w:rsidRPr="002E4120" w:rsidRDefault="00784C53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EBE5000 </w:t>
            </w:r>
            <w:r w:rsidR="004F4B8F"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Eğitimde Bilimsel Araştırma Yöntemleri ve Etik </w:t>
            </w:r>
          </w:p>
          <w:p w14:paraId="0930CFD5" w14:textId="75F2596A" w:rsidR="004F4B8F" w:rsidRPr="002E4120" w:rsidRDefault="004F4B8F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Tuncay Yavuz Özdemir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94A66F0" w14:textId="70BD6F1A" w:rsidR="004F4B8F" w:rsidRPr="002E4120" w:rsidRDefault="00784C53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EBE5005 </w:t>
            </w:r>
            <w:r w:rsidR="004F4B8F"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Eğitimde İstatistik Uygulamaları </w:t>
            </w:r>
          </w:p>
          <w:p w14:paraId="4875CD54" w14:textId="6BF8BEC1" w:rsidR="004F4B8F" w:rsidRPr="002E4120" w:rsidRDefault="004F4B8F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Zincirli</w:t>
            </w:r>
          </w:p>
        </w:tc>
      </w:tr>
      <w:tr w:rsidR="002E4120" w:rsidRPr="00097361" w14:paraId="29361DA5" w14:textId="4B4C12F0" w:rsidTr="00AD63E7">
        <w:trPr>
          <w:jc w:val="center"/>
        </w:trPr>
        <w:tc>
          <w:tcPr>
            <w:tcW w:w="1130" w:type="dxa"/>
            <w:vMerge/>
            <w:tcBorders>
              <w:left w:val="single" w:sz="18" w:space="0" w:color="auto"/>
            </w:tcBorders>
            <w:vAlign w:val="center"/>
          </w:tcPr>
          <w:p w14:paraId="0AB7EF42" w14:textId="0F1B3E2A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4D627577" w14:textId="2F06A2D3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10.15-12.00</w:t>
            </w:r>
          </w:p>
        </w:tc>
        <w:tc>
          <w:tcPr>
            <w:tcW w:w="3013" w:type="dxa"/>
            <w:tcBorders>
              <w:right w:val="single" w:sz="4" w:space="0" w:color="auto"/>
            </w:tcBorders>
            <w:shd w:val="clear" w:color="auto" w:fill="auto"/>
          </w:tcPr>
          <w:p w14:paraId="1D5D8EA5" w14:textId="1CBE3B19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EYT5090 Türk Eğitim Sistemi ve Yönetimi </w:t>
            </w: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Necmi </w:t>
            </w: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Gökyer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shd w:val="clear" w:color="auto" w:fill="auto"/>
          </w:tcPr>
          <w:p w14:paraId="06C454F6" w14:textId="241EC238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EYT5100 Okul Geliştirme</w:t>
            </w:r>
          </w:p>
          <w:p w14:paraId="044A0107" w14:textId="2935A62D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Ufuk Erdoğan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6D4A2824" w14:textId="083A4306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EYT5120 Örgütsel İletişim </w:t>
            </w:r>
            <w:proofErr w:type="spellStart"/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Hakan Polat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22F28681" w14:textId="543E18CC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EYT5060 Eğitim Planlaması ve Ekonomisi </w:t>
            </w:r>
          </w:p>
          <w:p w14:paraId="272F264A" w14:textId="78139971" w:rsidR="002E4120" w:rsidRPr="002E4120" w:rsidRDefault="002E4120" w:rsidP="004F4B8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Zincirli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5B95603" w14:textId="5AA3890C" w:rsidR="002E4120" w:rsidRPr="002E4120" w:rsidRDefault="002E4120" w:rsidP="00AA1A7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EYT5280 Kaynak Tarama ve Rapor Hazırlama </w:t>
            </w:r>
          </w:p>
          <w:p w14:paraId="407F5A0E" w14:textId="15D12BBC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Celalettin Korkmaz </w:t>
            </w:r>
          </w:p>
        </w:tc>
      </w:tr>
      <w:tr w:rsidR="002E4120" w:rsidRPr="00097361" w14:paraId="64F385AC" w14:textId="419CC4A1" w:rsidTr="00AD63E7">
        <w:trPr>
          <w:jc w:val="center"/>
        </w:trPr>
        <w:tc>
          <w:tcPr>
            <w:tcW w:w="1130" w:type="dxa"/>
            <w:vMerge/>
            <w:tcBorders>
              <w:left w:val="single" w:sz="18" w:space="0" w:color="auto"/>
            </w:tcBorders>
            <w:vAlign w:val="center"/>
          </w:tcPr>
          <w:p w14:paraId="1C1C0448" w14:textId="1C9D324E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79DD009D" w14:textId="56F95990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13.15-15.00</w:t>
            </w:r>
          </w:p>
        </w:tc>
        <w:tc>
          <w:tcPr>
            <w:tcW w:w="3013" w:type="dxa"/>
            <w:tcBorders>
              <w:right w:val="single" w:sz="4" w:space="0" w:color="auto"/>
            </w:tcBorders>
            <w:shd w:val="clear" w:color="auto" w:fill="auto"/>
          </w:tcPr>
          <w:p w14:paraId="755FA5B7" w14:textId="395F8E60" w:rsidR="002E4120" w:rsidRPr="002E4120" w:rsidRDefault="002E4120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EYT5290 Eğitim Yönetimine Giriş</w:t>
            </w:r>
          </w:p>
          <w:p w14:paraId="4262D789" w14:textId="487CC35D" w:rsidR="002E4120" w:rsidRPr="002E4120" w:rsidRDefault="002E4120" w:rsidP="00F26396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Mukadder Boydak </w:t>
            </w: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Özan</w:t>
            </w:r>
            <w:proofErr w:type="spellEnd"/>
            <w:r w:rsidRPr="002E4120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2BC604" w14:textId="77777777" w:rsidR="004B638B" w:rsidRDefault="004B638B" w:rsidP="004B63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EYT5180 Eğitim Yönetiminde Grup Dinamiği ve Liderlik</w:t>
            </w:r>
          </w:p>
          <w:p w14:paraId="293A378F" w14:textId="2A341E89" w:rsidR="004B638B" w:rsidRPr="002E4120" w:rsidRDefault="004B638B" w:rsidP="004B63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Dönüş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Şengür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  <w:p w14:paraId="32AAC3B9" w14:textId="320F53A9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BFEE" w14:textId="22125D38" w:rsidR="002E4120" w:rsidRPr="002E4120" w:rsidRDefault="002E4120" w:rsidP="00AE25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EYT5070 Liderlik Kuramları</w:t>
            </w:r>
          </w:p>
          <w:p w14:paraId="38743B7D" w14:textId="2EDFEB33" w:rsidR="002E4120" w:rsidRPr="002E4120" w:rsidRDefault="002E4120" w:rsidP="00AE25F7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Tuncay Yavuz Özdemir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22EB585" w14:textId="6100C1CF" w:rsidR="002E4120" w:rsidRPr="00AD63E7" w:rsidRDefault="00AD63E7" w:rsidP="00AD63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 5080</w:t>
            </w:r>
          </w:p>
          <w:p w14:paraId="394022DA" w14:textId="77777777" w:rsidR="002E4120" w:rsidRDefault="00AD63E7" w:rsidP="00AE25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D63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Kültürü ve Değerlerle Yönetim</w:t>
            </w:r>
          </w:p>
          <w:p w14:paraId="36303359" w14:textId="44DED96B" w:rsidR="00AD63E7" w:rsidRPr="002E4120" w:rsidRDefault="00AD63E7" w:rsidP="00AE25F7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Müslim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Alanoğlu</w:t>
            </w:r>
            <w:proofErr w:type="spellEnd"/>
          </w:p>
        </w:tc>
      </w:tr>
      <w:tr w:rsidR="002E4120" w:rsidRPr="00097361" w14:paraId="1A5444D7" w14:textId="28A881F0" w:rsidTr="00AD63E7">
        <w:trPr>
          <w:jc w:val="center"/>
        </w:trPr>
        <w:tc>
          <w:tcPr>
            <w:tcW w:w="11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5C0EB1" w14:textId="6A20865F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18" w:space="0" w:color="auto"/>
            </w:tcBorders>
            <w:vAlign w:val="center"/>
          </w:tcPr>
          <w:p w14:paraId="7FAC9C20" w14:textId="58EBBA84" w:rsidR="002E4120" w:rsidRPr="00097361" w:rsidRDefault="002E4120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15.15-17.00</w:t>
            </w:r>
          </w:p>
        </w:tc>
        <w:tc>
          <w:tcPr>
            <w:tcW w:w="301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F0798EA" w14:textId="52F31249" w:rsidR="002E4120" w:rsidRPr="002E4120" w:rsidRDefault="002E4120" w:rsidP="002E412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EYT5030 Eğitim Yönetiminin Kuramsal Temelleri  </w:t>
            </w:r>
          </w:p>
          <w:p w14:paraId="0B92D078" w14:textId="1C5B8B9C" w:rsidR="002E4120" w:rsidRPr="002E4120" w:rsidRDefault="002E4120" w:rsidP="003A3F7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Zülfü Demirtaş 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386D77C" w14:textId="41E1317D" w:rsidR="002E4120" w:rsidRPr="002E4120" w:rsidRDefault="002E4120" w:rsidP="002419A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EYT5050 Eğitim Denetimi</w:t>
            </w:r>
          </w:p>
          <w:p w14:paraId="16AC7865" w14:textId="270598CC" w:rsidR="002E4120" w:rsidRPr="002E4120" w:rsidRDefault="002E4120" w:rsidP="002419A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İmam Bakır Arabacı 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C843E65" w14:textId="77777777" w:rsidR="004B638B" w:rsidRPr="002E4120" w:rsidRDefault="004B638B" w:rsidP="004B63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EYT5200 Eğitim Yönetiminde Yeni Paradigmalar</w:t>
            </w:r>
          </w:p>
          <w:p w14:paraId="12D776ED" w14:textId="685A6D40" w:rsidR="00AD63E7" w:rsidRPr="002E4120" w:rsidRDefault="004B638B" w:rsidP="004B638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Songül Karabatak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CBAD005" w14:textId="6050B25D" w:rsidR="002E4120" w:rsidRPr="002E4120" w:rsidRDefault="002E4120" w:rsidP="004D4E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EYT5040 Yönetim Psikolojisi</w:t>
            </w:r>
          </w:p>
          <w:p w14:paraId="39F6063F" w14:textId="6B2583A5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Turhan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6E29F3" w14:textId="2BB9CDD4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EYT5270 </w:t>
            </w:r>
          </w:p>
          <w:p w14:paraId="744C31BB" w14:textId="1411D681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Eğitim ve Okul Yönetimi</w:t>
            </w:r>
          </w:p>
          <w:p w14:paraId="638D9154" w14:textId="2A1CC6B3" w:rsidR="002E4120" w:rsidRPr="002E4120" w:rsidRDefault="002E4120" w:rsidP="00E940DA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2E41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Yusuf Celal Erol</w:t>
            </w:r>
          </w:p>
        </w:tc>
      </w:tr>
    </w:tbl>
    <w:p w14:paraId="23ECB875" w14:textId="29C2B309" w:rsidR="009A604B" w:rsidRPr="00097361" w:rsidRDefault="009A604B" w:rsidP="00F81360">
      <w:pPr>
        <w:jc w:val="center"/>
        <w:rPr>
          <w:b/>
          <w:bCs/>
          <w:color w:val="000000" w:themeColor="text1"/>
        </w:rPr>
      </w:pPr>
    </w:p>
    <w:p w14:paraId="68BCF6EF" w14:textId="4835B754" w:rsidR="00161B7A" w:rsidRDefault="00161B7A" w:rsidP="00161B7A">
      <w:pPr>
        <w:ind w:left="11328" w:firstLine="708"/>
        <w:jc w:val="center"/>
        <w:rPr>
          <w:b/>
          <w:bCs/>
        </w:rPr>
      </w:pPr>
      <w:proofErr w:type="spellStart"/>
      <w:r>
        <w:rPr>
          <w:b/>
          <w:bCs/>
        </w:rPr>
        <w:t>Prof.Dr</w:t>
      </w:r>
      <w:proofErr w:type="spellEnd"/>
      <w:r>
        <w:rPr>
          <w:b/>
          <w:bCs/>
        </w:rPr>
        <w:t>. Muhammed Turhan</w:t>
      </w:r>
    </w:p>
    <w:p w14:paraId="345A213E" w14:textId="77777777" w:rsidR="00161B7A" w:rsidRDefault="00161B7A" w:rsidP="00161B7A">
      <w:pPr>
        <w:jc w:val="right"/>
        <w:rPr>
          <w:b/>
          <w:bCs/>
        </w:rPr>
      </w:pPr>
      <w:r>
        <w:rPr>
          <w:b/>
          <w:bCs/>
        </w:rPr>
        <w:t>Eğitim Yönetimi Anabilim Dalı Başkanı</w:t>
      </w:r>
    </w:p>
    <w:p w14:paraId="53DE8B29" w14:textId="77777777" w:rsidR="00097361" w:rsidRDefault="00097361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1D515027" w14:textId="77777777" w:rsidR="00097361" w:rsidRDefault="00097361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167ED28C" w14:textId="77777777" w:rsidR="00097361" w:rsidRDefault="00097361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732F4259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6A6036B9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5AE03329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32CAE86E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15E714B3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102AB62D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566274E9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4F24726" w14:textId="77777777" w:rsidR="00755F32" w:rsidRDefault="00755F32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5BDECF9E" w14:textId="66F0446D" w:rsidR="00D94BA3" w:rsidRPr="00097361" w:rsidRDefault="00D94BA3" w:rsidP="00D94BA3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097361">
        <w:rPr>
          <w:b/>
          <w:bCs/>
          <w:color w:val="000000" w:themeColor="text1"/>
          <w:sz w:val="32"/>
          <w:szCs w:val="32"/>
          <w:u w:val="single"/>
        </w:rPr>
        <w:lastRenderedPageBreak/>
        <w:t xml:space="preserve">DOKTORA </w:t>
      </w:r>
      <w:r w:rsidR="00755F32">
        <w:rPr>
          <w:b/>
          <w:bCs/>
          <w:color w:val="000000" w:themeColor="text1"/>
          <w:sz w:val="32"/>
          <w:szCs w:val="32"/>
          <w:u w:val="single"/>
        </w:rPr>
        <w:t>ARA SINAV</w:t>
      </w:r>
      <w:r w:rsidRPr="00097361">
        <w:rPr>
          <w:b/>
          <w:bCs/>
          <w:color w:val="000000" w:themeColor="text1"/>
          <w:sz w:val="32"/>
          <w:szCs w:val="32"/>
          <w:u w:val="single"/>
        </w:rPr>
        <w:t xml:space="preserve"> PROGRAMI</w:t>
      </w:r>
    </w:p>
    <w:p w14:paraId="2D5B2308" w14:textId="77777777" w:rsidR="006755E0" w:rsidRPr="00097361" w:rsidRDefault="006755E0" w:rsidP="00F81360">
      <w:pPr>
        <w:jc w:val="center"/>
        <w:rPr>
          <w:b/>
          <w:bCs/>
          <w:color w:val="000000" w:themeColor="text1"/>
        </w:rPr>
      </w:pPr>
    </w:p>
    <w:tbl>
      <w:tblPr>
        <w:tblStyle w:val="TabloKlavuzu"/>
        <w:tblW w:w="12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7"/>
        <w:gridCol w:w="1133"/>
        <w:gridCol w:w="2941"/>
        <w:gridCol w:w="1747"/>
        <w:gridCol w:w="987"/>
        <w:gridCol w:w="2268"/>
        <w:gridCol w:w="2295"/>
      </w:tblGrid>
      <w:tr w:rsidR="00097361" w:rsidRPr="00097361" w14:paraId="21B21120" w14:textId="77777777" w:rsidTr="000C0B01">
        <w:trPr>
          <w:jc w:val="center"/>
        </w:trPr>
        <w:tc>
          <w:tcPr>
            <w:tcW w:w="1127" w:type="dxa"/>
            <w:tcBorders>
              <w:bottom w:val="single" w:sz="18" w:space="0" w:color="auto"/>
            </w:tcBorders>
          </w:tcPr>
          <w:p w14:paraId="4649E4AB" w14:textId="77777777" w:rsidR="00D94BA3" w:rsidRPr="00097361" w:rsidRDefault="00D94BA3" w:rsidP="00F26396">
            <w:pPr>
              <w:jc w:val="center"/>
              <w:rPr>
                <w:b/>
                <w:bCs/>
                <w:color w:val="000000" w:themeColor="text1"/>
              </w:rPr>
            </w:pPr>
            <w:r w:rsidRPr="00097361">
              <w:rPr>
                <w:b/>
                <w:bCs/>
                <w:color w:val="000000" w:themeColor="text1"/>
              </w:rPr>
              <w:t>GÜN</w:t>
            </w: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14:paraId="1BD63B88" w14:textId="77777777" w:rsidR="00D94BA3" w:rsidRPr="00097361" w:rsidRDefault="00D94BA3" w:rsidP="00F26396">
            <w:pPr>
              <w:jc w:val="center"/>
              <w:rPr>
                <w:b/>
                <w:bCs/>
                <w:color w:val="000000" w:themeColor="text1"/>
              </w:rPr>
            </w:pPr>
            <w:r w:rsidRPr="00097361">
              <w:rPr>
                <w:b/>
                <w:bCs/>
                <w:color w:val="000000" w:themeColor="text1"/>
              </w:rPr>
              <w:t>SAAT</w:t>
            </w:r>
          </w:p>
        </w:tc>
        <w:tc>
          <w:tcPr>
            <w:tcW w:w="10238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06DE8572" w14:textId="03CC6621" w:rsidR="00D94BA3" w:rsidRPr="00097361" w:rsidRDefault="00D94BA3" w:rsidP="00F2639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97361">
              <w:rPr>
                <w:b/>
                <w:bCs/>
                <w:color w:val="000000" w:themeColor="text1"/>
                <w:u w:val="single"/>
              </w:rPr>
              <w:t>DOKTORA DERSLERİ</w:t>
            </w:r>
          </w:p>
        </w:tc>
      </w:tr>
      <w:tr w:rsidR="008B5554" w:rsidRPr="00097361" w14:paraId="3B5FA11B" w14:textId="77777777" w:rsidTr="00755F32">
        <w:trPr>
          <w:jc w:val="center"/>
        </w:trPr>
        <w:tc>
          <w:tcPr>
            <w:tcW w:w="11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57A5018" w14:textId="77777777" w:rsidR="00755F32" w:rsidRPr="00755F32" w:rsidRDefault="00755F32" w:rsidP="00755F32">
            <w:pPr>
              <w:ind w:left="113" w:right="113"/>
              <w:jc w:val="center"/>
              <w:rPr>
                <w:b/>
                <w:bCs/>
                <w:color w:val="000000" w:themeColor="text1"/>
                <w:sz w:val="36"/>
                <w:szCs w:val="18"/>
              </w:rPr>
            </w:pPr>
            <w:r w:rsidRPr="00755F32">
              <w:rPr>
                <w:b/>
                <w:bCs/>
                <w:color w:val="000000" w:themeColor="text1"/>
                <w:sz w:val="36"/>
                <w:szCs w:val="18"/>
              </w:rPr>
              <w:t xml:space="preserve">29 KASIM 2024 </w:t>
            </w:r>
          </w:p>
          <w:p w14:paraId="4747C0A2" w14:textId="005F9478" w:rsidR="008B5554" w:rsidRPr="00097361" w:rsidRDefault="00755F32" w:rsidP="00755F32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5F32">
              <w:rPr>
                <w:b/>
                <w:bCs/>
                <w:color w:val="000000" w:themeColor="text1"/>
                <w:sz w:val="36"/>
                <w:szCs w:val="18"/>
              </w:rPr>
              <w:t>CUMA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26B5CFAF" w14:textId="77777777" w:rsidR="008B5554" w:rsidRPr="00097361" w:rsidRDefault="008B5554" w:rsidP="00F263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08.15-10.00</w:t>
            </w:r>
          </w:p>
        </w:tc>
        <w:tc>
          <w:tcPr>
            <w:tcW w:w="468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7ED3555" w14:textId="58F649E2" w:rsidR="008B5554" w:rsidRPr="00433DF9" w:rsidRDefault="002419A2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EBE 5000</w:t>
            </w:r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Eğitimde Bilimsel Araştırma Yöntemleri ve Etik </w:t>
            </w:r>
          </w:p>
          <w:p w14:paraId="5223BFAA" w14:textId="77777777" w:rsidR="008B5554" w:rsidRPr="00433DF9" w:rsidRDefault="008B5554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Tuncay Yavuz Özdemir</w:t>
            </w:r>
          </w:p>
        </w:tc>
        <w:tc>
          <w:tcPr>
            <w:tcW w:w="555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07CC908" w14:textId="5C53B0A6" w:rsidR="008B5554" w:rsidRPr="00433DF9" w:rsidRDefault="002419A2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EBE 5005</w:t>
            </w:r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Eğitimde İstatistik Uygulamaları </w:t>
            </w:r>
          </w:p>
          <w:p w14:paraId="0E38FD71" w14:textId="77777777" w:rsidR="008B5554" w:rsidRPr="00433DF9" w:rsidRDefault="008B5554" w:rsidP="00F263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Zincirli</w:t>
            </w:r>
          </w:p>
        </w:tc>
      </w:tr>
      <w:tr w:rsidR="008B5554" w:rsidRPr="00097361" w14:paraId="264CF21A" w14:textId="77777777" w:rsidTr="000C0B01">
        <w:trPr>
          <w:jc w:val="center"/>
        </w:trPr>
        <w:tc>
          <w:tcPr>
            <w:tcW w:w="1127" w:type="dxa"/>
            <w:vMerge/>
            <w:tcBorders>
              <w:left w:val="single" w:sz="18" w:space="0" w:color="auto"/>
            </w:tcBorders>
            <w:vAlign w:val="center"/>
          </w:tcPr>
          <w:p w14:paraId="5EB46678" w14:textId="77777777" w:rsidR="008B5554" w:rsidRPr="00097361" w:rsidRDefault="008B5554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9CBE561" w14:textId="77777777" w:rsidR="008B5554" w:rsidRPr="00097361" w:rsidRDefault="008B5554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10.15-12.00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14:paraId="3D052283" w14:textId="50A52CCE" w:rsidR="002419A2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EYT718</w:t>
            </w:r>
            <w:r w:rsidR="002419A2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  </w:t>
            </w: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Stratejik</w:t>
            </w:r>
            <w:proofErr w:type="gram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Planlama</w:t>
            </w:r>
          </w:p>
          <w:p w14:paraId="5BCAD32F" w14:textId="12C224A9" w:rsidR="008B5554" w:rsidRPr="002E4120" w:rsidRDefault="008B5554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İmam Bakır Arabacı </w:t>
            </w:r>
          </w:p>
        </w:tc>
        <w:tc>
          <w:tcPr>
            <w:tcW w:w="27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62955F" w14:textId="77777777" w:rsidR="00433DF9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EYT7100</w:t>
            </w:r>
            <w:r w:rsidR="002419A2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Yönetimde Çağdaş Yaklaşımlar</w:t>
            </w:r>
          </w:p>
          <w:p w14:paraId="602914ED" w14:textId="021EA312" w:rsidR="008B5554" w:rsidRPr="00433DF9" w:rsidRDefault="002419A2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Songül Karabatak </w:t>
            </w:r>
          </w:p>
          <w:p w14:paraId="0F148A0B" w14:textId="2FA93520" w:rsidR="008B5554" w:rsidRPr="002E4120" w:rsidRDefault="008B5554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56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4ACCA4" w14:textId="448A0877" w:rsidR="000C0B01" w:rsidRPr="00433DF9" w:rsidRDefault="00433DF9" w:rsidP="000C0B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EYT716</w:t>
            </w:r>
            <w:r w:rsidR="000C0B01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 </w:t>
            </w:r>
            <w:r w:rsidRPr="00433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Yönetiminde Liderlik</w:t>
            </w:r>
            <w:r w:rsidR="000C0B01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  <w:p w14:paraId="08F7D256" w14:textId="11998CCB" w:rsidR="008B5554" w:rsidRPr="002E4120" w:rsidRDefault="000C0B01" w:rsidP="000C0B01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Tuncay Yavuz Özdemir</w:t>
            </w:r>
          </w:p>
        </w:tc>
      </w:tr>
      <w:tr w:rsidR="008B5554" w:rsidRPr="00097361" w14:paraId="268DDC26" w14:textId="77777777" w:rsidTr="000C0B01">
        <w:trPr>
          <w:jc w:val="center"/>
        </w:trPr>
        <w:tc>
          <w:tcPr>
            <w:tcW w:w="1127" w:type="dxa"/>
            <w:vMerge/>
            <w:tcBorders>
              <w:left w:val="single" w:sz="18" w:space="0" w:color="auto"/>
            </w:tcBorders>
            <w:vAlign w:val="center"/>
          </w:tcPr>
          <w:p w14:paraId="70F0A682" w14:textId="77777777" w:rsidR="008B5554" w:rsidRPr="00097361" w:rsidRDefault="008B5554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  <w:vAlign w:val="center"/>
          </w:tcPr>
          <w:p w14:paraId="5B30CBFA" w14:textId="77777777" w:rsidR="008B5554" w:rsidRPr="00097361" w:rsidRDefault="008B5554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13.15-15.00</w:t>
            </w:r>
          </w:p>
        </w:tc>
        <w:tc>
          <w:tcPr>
            <w:tcW w:w="294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8671A92" w14:textId="38F95207" w:rsidR="002419A2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EYT7040</w:t>
            </w:r>
            <w:r w:rsidR="002419A2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Eğitim ve Bilim Felsefesi</w:t>
            </w:r>
          </w:p>
          <w:p w14:paraId="7A0E0E4F" w14:textId="23FCE843" w:rsidR="008B5554" w:rsidRPr="002E4120" w:rsidRDefault="008B5554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Zülfü Demirtaş</w:t>
            </w:r>
          </w:p>
        </w:tc>
        <w:tc>
          <w:tcPr>
            <w:tcW w:w="2734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3B189F5C" w14:textId="3C79A715" w:rsidR="002419A2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EYT714</w:t>
            </w:r>
            <w:r w:rsidR="002419A2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 Eğitim </w:t>
            </w: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Eğitim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Denetiminde Çağdaş Yaklaşımlar</w:t>
            </w:r>
          </w:p>
          <w:p w14:paraId="47922B88" w14:textId="48FA082E" w:rsidR="008B5554" w:rsidRPr="002E4120" w:rsidRDefault="008B5554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Necmi </w:t>
            </w: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Gökyer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63" w:type="dxa"/>
            <w:gridSpan w:val="2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86CF208" w14:textId="587952A4" w:rsidR="008B5554" w:rsidRPr="002E4120" w:rsidRDefault="000C0B01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EYT7250 </w:t>
            </w:r>
            <w:r w:rsidR="002419A2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Eğitim Örgütlerinde Örgütsel Davranış </w:t>
            </w:r>
            <w:proofErr w:type="spellStart"/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="008B5554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Turhan</w:t>
            </w:r>
          </w:p>
        </w:tc>
      </w:tr>
      <w:tr w:rsidR="000C0B01" w:rsidRPr="00097361" w14:paraId="0A8EC8E4" w14:textId="722A82CF" w:rsidTr="00751660">
        <w:trPr>
          <w:trHeight w:val="487"/>
          <w:jc w:val="center"/>
        </w:trPr>
        <w:tc>
          <w:tcPr>
            <w:tcW w:w="1127" w:type="dxa"/>
            <w:vMerge/>
            <w:tcBorders>
              <w:left w:val="single" w:sz="18" w:space="0" w:color="auto"/>
            </w:tcBorders>
            <w:vAlign w:val="center"/>
          </w:tcPr>
          <w:p w14:paraId="2B435CF9" w14:textId="77777777" w:rsidR="000C0B01" w:rsidRPr="00097361" w:rsidRDefault="000C0B01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  <w:vAlign w:val="center"/>
          </w:tcPr>
          <w:p w14:paraId="525274A7" w14:textId="77777777" w:rsidR="000C0B01" w:rsidRPr="00097361" w:rsidRDefault="000C0B01" w:rsidP="008B5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97361">
              <w:rPr>
                <w:b/>
                <w:bCs/>
                <w:color w:val="000000" w:themeColor="text1"/>
                <w:sz w:val="18"/>
                <w:szCs w:val="18"/>
              </w:rPr>
              <w:t>15.15-17.00</w:t>
            </w:r>
          </w:p>
        </w:tc>
        <w:tc>
          <w:tcPr>
            <w:tcW w:w="294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84FE5DC" w14:textId="77777777" w:rsidR="00433DF9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EYT7060 Eğitim Yönetiminde Kuram ve Uygulama </w:t>
            </w:r>
          </w:p>
          <w:p w14:paraId="1F00E00B" w14:textId="6D999757" w:rsidR="000C0B01" w:rsidRPr="002E4120" w:rsidRDefault="000C0B01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Mukadder Boydak </w:t>
            </w: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Özan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34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EDF7591" w14:textId="0ED7EFB0" w:rsidR="000C0B01" w:rsidRPr="00433DF9" w:rsidRDefault="00433DF9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EYT730</w:t>
            </w:r>
            <w:r w:rsidR="000C0B01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 </w:t>
            </w: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Eğitim Örgütlerinde Değişim ve Yenileşme</w:t>
            </w:r>
          </w:p>
          <w:p w14:paraId="327D9060" w14:textId="1D285206" w:rsidR="000C0B01" w:rsidRPr="00433DF9" w:rsidRDefault="000C0B01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Muhammed Zincirli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1AFE4D7" w14:textId="6E70C687" w:rsidR="000C0B01" w:rsidRPr="00433DF9" w:rsidRDefault="000C0B01" w:rsidP="008B555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EYT7350 Eğitim Sistemlerinde Dijital Dönüşüm ve Yönetimi</w:t>
            </w:r>
          </w:p>
          <w:p w14:paraId="429C8B0A" w14:textId="4B77E7B9" w:rsidR="000C0B01" w:rsidRPr="002E4120" w:rsidRDefault="000C0B01" w:rsidP="000C0B01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Celalettin Korkmaz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3EAC713" w14:textId="29421CE9" w:rsidR="000C0B01" w:rsidRPr="00433DF9" w:rsidRDefault="00433DF9" w:rsidP="000C0B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EYT728</w:t>
            </w:r>
            <w:r w:rsidR="000C0B01"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İleri Düzey Araştırma Yöntemleri</w:t>
            </w:r>
          </w:p>
          <w:p w14:paraId="63E9440C" w14:textId="47F48CC7" w:rsidR="000C0B01" w:rsidRPr="002E4120" w:rsidRDefault="000C0B01" w:rsidP="008B5554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433D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Ufuk Erdoğan</w:t>
            </w:r>
          </w:p>
        </w:tc>
      </w:tr>
    </w:tbl>
    <w:p w14:paraId="58691F82" w14:textId="77777777" w:rsidR="00C81DB9" w:rsidRDefault="00C81DB9" w:rsidP="00F81360">
      <w:pPr>
        <w:jc w:val="center"/>
        <w:rPr>
          <w:b/>
          <w:bCs/>
        </w:rPr>
      </w:pPr>
    </w:p>
    <w:p w14:paraId="15991B08" w14:textId="77777777" w:rsidR="00D91096" w:rsidRDefault="00D91096" w:rsidP="00C81DB9">
      <w:pPr>
        <w:ind w:left="11328" w:firstLine="708"/>
        <w:jc w:val="center"/>
        <w:rPr>
          <w:b/>
          <w:bCs/>
        </w:rPr>
      </w:pPr>
    </w:p>
    <w:p w14:paraId="18A086F0" w14:textId="6753D180" w:rsidR="00C81DB9" w:rsidRDefault="00C81DB9" w:rsidP="00C81DB9">
      <w:pPr>
        <w:ind w:left="11328" w:firstLine="708"/>
        <w:jc w:val="center"/>
        <w:rPr>
          <w:b/>
          <w:bCs/>
        </w:rPr>
      </w:pPr>
      <w:proofErr w:type="spellStart"/>
      <w:r>
        <w:rPr>
          <w:b/>
          <w:bCs/>
        </w:rPr>
        <w:t>Prof.Dr</w:t>
      </w:r>
      <w:proofErr w:type="spellEnd"/>
      <w:r>
        <w:rPr>
          <w:b/>
          <w:bCs/>
        </w:rPr>
        <w:t>. Muhammed Turhan</w:t>
      </w:r>
    </w:p>
    <w:p w14:paraId="1BCAFBBA" w14:textId="45525105" w:rsidR="00C91042" w:rsidRDefault="00C81DB9" w:rsidP="00606C20">
      <w:pPr>
        <w:jc w:val="right"/>
        <w:rPr>
          <w:b/>
          <w:bCs/>
          <w:sz w:val="32"/>
          <w:szCs w:val="32"/>
        </w:rPr>
      </w:pPr>
      <w:r>
        <w:rPr>
          <w:b/>
          <w:bCs/>
        </w:rPr>
        <w:t>Eğitim Yönetimi Anabilim Dalı Başkanı</w:t>
      </w:r>
    </w:p>
    <w:p w14:paraId="27F23773" w14:textId="77777777" w:rsidR="00C91042" w:rsidRPr="00C91042" w:rsidRDefault="00C91042" w:rsidP="00C91042">
      <w:pPr>
        <w:rPr>
          <w:sz w:val="32"/>
          <w:szCs w:val="32"/>
        </w:rPr>
      </w:pPr>
    </w:p>
    <w:p w14:paraId="23772067" w14:textId="77777777" w:rsidR="00C91042" w:rsidRPr="00C91042" w:rsidRDefault="00C91042" w:rsidP="00C91042">
      <w:pPr>
        <w:rPr>
          <w:sz w:val="32"/>
          <w:szCs w:val="32"/>
        </w:rPr>
      </w:pPr>
    </w:p>
    <w:p w14:paraId="4ECF0384" w14:textId="77777777" w:rsidR="00C91042" w:rsidRPr="00C91042" w:rsidRDefault="00C91042" w:rsidP="00C91042">
      <w:pPr>
        <w:rPr>
          <w:sz w:val="32"/>
          <w:szCs w:val="32"/>
        </w:rPr>
      </w:pPr>
    </w:p>
    <w:p w14:paraId="404A59D1" w14:textId="77777777" w:rsidR="00C91042" w:rsidRPr="00C91042" w:rsidRDefault="00C91042" w:rsidP="00C91042">
      <w:pPr>
        <w:rPr>
          <w:sz w:val="32"/>
          <w:szCs w:val="32"/>
        </w:rPr>
      </w:pPr>
    </w:p>
    <w:p w14:paraId="4B9BC8AC" w14:textId="77777777" w:rsidR="00C91042" w:rsidRPr="00C91042" w:rsidRDefault="00C91042" w:rsidP="00C91042">
      <w:pPr>
        <w:rPr>
          <w:sz w:val="32"/>
          <w:szCs w:val="32"/>
        </w:rPr>
      </w:pPr>
    </w:p>
    <w:p w14:paraId="01FB1964" w14:textId="326E3F09" w:rsidR="00C91042" w:rsidRDefault="00C91042" w:rsidP="00C91042">
      <w:pPr>
        <w:rPr>
          <w:sz w:val="32"/>
          <w:szCs w:val="32"/>
        </w:rPr>
      </w:pPr>
    </w:p>
    <w:p w14:paraId="4A74F9DC" w14:textId="6247A414" w:rsidR="00B842BA" w:rsidRDefault="00C91042" w:rsidP="00C91042">
      <w:pPr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16E6DB4" w14:textId="34737572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p w14:paraId="4C6D7559" w14:textId="1E3BB67E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p w14:paraId="73D4CD79" w14:textId="45DB82A8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p w14:paraId="11304FDC" w14:textId="057462D3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p w14:paraId="5CFFD918" w14:textId="5E386082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p w14:paraId="33DB3F8E" w14:textId="7D220CBD" w:rsidR="00C91042" w:rsidRDefault="00C91042" w:rsidP="00C91042">
      <w:pPr>
        <w:tabs>
          <w:tab w:val="left" w:pos="3828"/>
        </w:tabs>
        <w:rPr>
          <w:sz w:val="32"/>
          <w:szCs w:val="32"/>
        </w:rPr>
      </w:pPr>
    </w:p>
    <w:tbl>
      <w:tblPr>
        <w:tblW w:w="14662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924"/>
        <w:gridCol w:w="2350"/>
        <w:gridCol w:w="2540"/>
        <w:gridCol w:w="1234"/>
        <w:gridCol w:w="1904"/>
        <w:gridCol w:w="2260"/>
        <w:gridCol w:w="2426"/>
      </w:tblGrid>
      <w:tr w:rsidR="00C91042" w:rsidRPr="00A37D3B" w14:paraId="43059289" w14:textId="77777777" w:rsidTr="00C91042">
        <w:trPr>
          <w:trHeight w:val="1277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964" w14:textId="77777777" w:rsidR="00C91042" w:rsidRPr="00A37D3B" w:rsidRDefault="00C91042" w:rsidP="006F477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3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201C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>EĞ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>İTİM YÖNETİMİ ANABİLİM DALI 2024-2025 ÖĞRETİM YILI GÜZ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YARIYILI TEZSİZ YÜKSEK LİSANS GENEL SINAV PROGRAMI</w:t>
            </w:r>
          </w:p>
        </w:tc>
      </w:tr>
      <w:tr w:rsidR="00C91042" w:rsidRPr="00A37D3B" w14:paraId="652A8CCB" w14:textId="77777777" w:rsidTr="00C91042">
        <w:trPr>
          <w:trHeight w:val="476"/>
        </w:trPr>
        <w:tc>
          <w:tcPr>
            <w:tcW w:w="10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D36CBB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  <w:t>30 KASIM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  <w:t xml:space="preserve"> 2024 CUMARTESİ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F6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Oturumlar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6AB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II. ÖĞRETİM 1. DÖNEM</w:t>
            </w: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DERSLİKLER: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E8B1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II. ÖĞ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RETİM 2. DÖNEM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DERSLİKLER: A-301, A-302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8B9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UZAKTAN ÖĞRETİM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1. DÖNEM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DERSLİKLER: A-303, A-304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1007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UZAKTAN ÖĞRETİM 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 DÖNEM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DERSLİKLER: A-305, A-309</w:t>
            </w:r>
          </w:p>
        </w:tc>
      </w:tr>
      <w:tr w:rsidR="00C91042" w:rsidRPr="00A37D3B" w14:paraId="247546AD" w14:textId="77777777" w:rsidTr="00C91042">
        <w:trPr>
          <w:trHeight w:val="957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C68470D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880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1. OTURUM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br/>
              <w:t>10.00-10.30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7AFA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9110 Eğitim Hukuku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Necmi </w:t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Gökyer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B8EA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9100 Türkiye’de Eğitim Yöneticilerinin Yetiştirilmesi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Songül Karabatak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B8A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SEÇMELİ 1.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9110 Eğitim Hukuku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Necmi </w:t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Gökyer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E21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SEÇMELİ 2.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9130 Örgütsel Değişme ve Yenileşme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proofErr w:type="gram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Yusuf Celal Erol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7D1F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SEÇMELİ 1.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br/>
              <w:t>EYT 9120 Türk Eğitim Yönetiminde Yönetsel Sorunlar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İmam Bakır Arabacı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75F644" w14:textId="77777777" w:rsidR="00C91042" w:rsidRPr="00A37D3B" w:rsidRDefault="00C91042" w:rsidP="006F4771">
            <w:pPr>
              <w:spacing w:after="24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SEÇMELİ 2.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9100 Türkiye’de Eğitim Yöneticilerinin Yetiştirilmesi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Songül Karabatak</w:t>
            </w:r>
          </w:p>
        </w:tc>
      </w:tr>
      <w:tr w:rsidR="00C91042" w:rsidRPr="00A37D3B" w14:paraId="13A75492" w14:textId="77777777" w:rsidTr="00C91042">
        <w:trPr>
          <w:trHeight w:val="473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</w:tcPr>
          <w:p w14:paraId="422528A0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4A6F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42AB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tr-TR"/>
              </w:rPr>
              <w:t>SALON BAŞKANLARI</w:t>
            </w:r>
            <w:r w:rsidRPr="00A37D3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A-206</w:t>
            </w: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. Necmi </w:t>
            </w:r>
            <w:proofErr w:type="spellStart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Gökyer</w:t>
            </w:r>
            <w:proofErr w:type="spellEnd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</w:r>
            <w:proofErr w:type="spellStart"/>
            <w:r w:rsidRPr="00261F4C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 w:rsidRPr="00261F4C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Muhammed Turhan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5264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SALON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 xml:space="preserve">A-301: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Songül Karabatak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A-302</w:t>
            </w: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Celalettin Korkmaz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FFA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 xml:space="preserve">A-303: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Ufuk Erdoğan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A-304</w:t>
            </w:r>
            <w:r w:rsidRPr="00A37D3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 Yusuf Celal Erol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EE801" w14:textId="77777777" w:rsidR="00C91042" w:rsidRPr="00083D05" w:rsidRDefault="00C91042" w:rsidP="006F4771">
            <w:pPr>
              <w:spacing w:after="24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</w:pPr>
            <w:r w:rsidRPr="006E050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A-305</w:t>
            </w:r>
            <w:r w:rsidRPr="006E050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İmam Bakır Arabacı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A-309</w:t>
            </w:r>
            <w:r w:rsidRPr="006E050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proofErr w:type="gramStart"/>
            <w:r w:rsidRPr="00D40F9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Arş.Gör</w:t>
            </w:r>
            <w:proofErr w:type="gramEnd"/>
            <w:r w:rsidRPr="00D40F9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.Dr</w:t>
            </w:r>
            <w:proofErr w:type="spellEnd"/>
            <w:r w:rsidRPr="00D40F9B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Zeynep Umur Erkuş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        </w:t>
            </w:r>
          </w:p>
        </w:tc>
      </w:tr>
      <w:tr w:rsidR="00C91042" w:rsidRPr="00A37D3B" w14:paraId="7BE5F612" w14:textId="77777777" w:rsidTr="00C91042">
        <w:trPr>
          <w:trHeight w:val="232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5640F3A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13638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A8E1A9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91042" w:rsidRPr="00A37D3B" w14:paraId="04C1A22F" w14:textId="77777777" w:rsidTr="00C91042">
        <w:trPr>
          <w:trHeight w:val="899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1DFD09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1CB5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2. OTURUM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br/>
              <w:t>11.00-12.00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2ECF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9050 Eğitim Denetimi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Üyesi Yusuf Celal Erol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99FB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EYT 9040 Okullarda Örgütsel Öğrenme</w:t>
            </w:r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. Ufuk Erdoğan</w:t>
            </w:r>
            <w:r w:rsidRPr="00A37D3B">
              <w:rPr>
                <w:rFonts w:ascii="Calibri" w:eastAsia="Times New Roman" w:hAnsi="Calibri" w:cs="Calibri"/>
                <w:i/>
                <w:iCs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29C6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9050 Eğitim Denetimi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İmam Bakır Arabacı      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                 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924083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EYT 9040 Okullarda Örgütsel Öğrenme</w:t>
            </w:r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. Ufuk Erdoğan</w:t>
            </w:r>
          </w:p>
        </w:tc>
      </w:tr>
      <w:tr w:rsidR="00C91042" w:rsidRPr="00A37D3B" w14:paraId="0F552C8D" w14:textId="77777777" w:rsidTr="00C91042">
        <w:trPr>
          <w:trHeight w:val="734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3778838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6BB18716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406B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9070 Okul Yönetimi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Muhammed Turhan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123A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9080 Eğitimde İnsan Kaynakları Yönetim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Celalettin Korkmaz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0E3E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9070 Okul Yönetimi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Muhammed Turhan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232BD3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9080 Eğitimde İnsan Kaynakları Yönetimi 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Celalettin Korkmaz</w:t>
            </w:r>
            <w:r w:rsidRPr="00A37D3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</w:tr>
      <w:tr w:rsidR="00C91042" w:rsidRPr="00A37D3B" w14:paraId="31190852" w14:textId="77777777" w:rsidTr="00C91042">
        <w:trPr>
          <w:trHeight w:val="666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</w:tcPr>
          <w:p w14:paraId="519ACA1B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A484015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F2A0B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C688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 w:rsidRPr="009C688F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A-206</w:t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Dr.Öğ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Üyesi Yusuf Celal Erol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Muhammed Turhan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8C9541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 xml:space="preserve">A-301: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Ufuk Erdoğan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A-302</w:t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Celalettin Korkmaz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46AD5C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A-303</w:t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D10A0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 w:rsidRPr="00D10A0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İmam Bakır Arabacı</w:t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A-304</w:t>
            </w:r>
            <w:r w:rsidRPr="009C688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: Dr. Zeynep Umur ERKUŞ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475AA75" w14:textId="77777777" w:rsidR="00C91042" w:rsidRPr="00EE2A77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E2A7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 w:rsidRPr="00EE2A7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 xml:space="preserve">A-305: </w:t>
            </w:r>
            <w:proofErr w:type="spellStart"/>
            <w:r w:rsidRPr="00D10A0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 w:rsidRPr="00D10A0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Tuncay Yavuz Özdemir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A-309</w:t>
            </w:r>
            <w:r w:rsidRPr="00EE2A7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EE2A7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 w:rsidRPr="00EE2A7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Muhammed Zincirli</w:t>
            </w:r>
          </w:p>
        </w:tc>
      </w:tr>
      <w:tr w:rsidR="00C91042" w:rsidRPr="00A37D3B" w14:paraId="331A857C" w14:textId="77777777" w:rsidTr="00C91042">
        <w:trPr>
          <w:trHeight w:val="336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8610603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13638" w:type="dxa"/>
            <w:gridSpan w:val="7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305ADC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C91042" w:rsidRPr="00A37D3B" w14:paraId="14AEB2A3" w14:textId="77777777" w:rsidTr="00C91042">
        <w:trPr>
          <w:trHeight w:val="477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B7FBE8A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B7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3. OTURUM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br/>
              <w:t>12.30-13.30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5B13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9090 Eğitimde Araştırma Yöntemleri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Tuncay Yavuz Özdemir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AF62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9020 Eğitimsel Liderlik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Mukadder Boydak </w:t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Özan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2762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9090 Eğitimde Araştırma Yöntemleri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Tuncay Yavuz Özdemir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A499D8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9020 Eğitimsel Liderlik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Mukadder Boydak </w:t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Özan</w:t>
            </w:r>
            <w:proofErr w:type="spellEnd"/>
          </w:p>
        </w:tc>
      </w:tr>
      <w:tr w:rsidR="00C91042" w:rsidRPr="00A37D3B" w14:paraId="6A55ED42" w14:textId="77777777" w:rsidTr="00C91042">
        <w:trPr>
          <w:trHeight w:val="823"/>
        </w:trPr>
        <w:tc>
          <w:tcPr>
            <w:tcW w:w="102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D07CF6A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ACD1D2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6DF6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</w:t>
            </w:r>
            <w:proofErr w:type="gramStart"/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9030  Eğitim</w:t>
            </w:r>
            <w:proofErr w:type="gramEnd"/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Yönetiminin Kuramsal Temelleri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Zülfü Demirtaş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35D5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9060 Eğitim Planlaması ve Ekonomisi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Muhammed Zincirli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0073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EYT </w:t>
            </w:r>
            <w:proofErr w:type="gramStart"/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9030  Eğitim</w:t>
            </w:r>
            <w:proofErr w:type="gramEnd"/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Yönetiminin Kuramsal Temelleri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Zülfü Demirtaş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CE50DFA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EYT 9060 Eğitim Planlaması ve Ekonomisi</w:t>
            </w:r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A37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Muhammed Zincirli</w:t>
            </w:r>
            <w:r w:rsidRPr="00A37D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C91042" w:rsidRPr="00A37D3B" w14:paraId="59A50C45" w14:textId="77777777" w:rsidTr="00C91042">
        <w:trPr>
          <w:trHeight w:val="857"/>
        </w:trPr>
        <w:tc>
          <w:tcPr>
            <w:tcW w:w="102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7BFB14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C2302" w14:textId="77777777" w:rsidR="00C91042" w:rsidRPr="00A37D3B" w:rsidRDefault="00C91042" w:rsidP="006F477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B7B734" w14:textId="77777777" w:rsidR="00C91042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</w:pPr>
            <w:r w:rsidRPr="00FE151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 w:rsidRPr="00FE151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A-206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Tuncay Yavuz Özdemir</w:t>
            </w:r>
          </w:p>
          <w:p w14:paraId="1FFC1791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1207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Dr.Öğr</w:t>
            </w:r>
            <w:proofErr w:type="spellEnd"/>
            <w:r w:rsidRPr="0011207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Üyesi Yusuf Celal Erol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20C8B4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ALON BAŞKANLARI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A-301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f.Dr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. Mukadder Boydak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Özan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A-302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Muhammed Zincirli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C06F9D" w14:textId="77777777" w:rsidR="00C91042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A-303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: Dr. Zeynep Umur ERKUŞ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A-304</w:t>
            </w:r>
            <w:r w:rsidRPr="00FE15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 w:rsidRPr="0065457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Prof.Dr</w:t>
            </w:r>
            <w:proofErr w:type="spellEnd"/>
            <w:r w:rsidRPr="0065457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Zülfü Demirtaş</w:t>
            </w:r>
          </w:p>
          <w:p w14:paraId="7286CC26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52C039" w14:textId="77777777" w:rsidR="00C91042" w:rsidRPr="00A37D3B" w:rsidRDefault="00C91042" w:rsidP="006F47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70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SALON BAŞKANLARI</w:t>
            </w:r>
            <w:r w:rsidRPr="00CE570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 xml:space="preserve">A-305: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. Ufuk Erdoğan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br/>
              <w:t>A-309</w:t>
            </w:r>
            <w:r w:rsidRPr="00CE570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. Celalettin Korkmaz</w:t>
            </w:r>
          </w:p>
        </w:tc>
      </w:tr>
    </w:tbl>
    <w:p w14:paraId="1E4FACEB" w14:textId="77777777" w:rsidR="00C91042" w:rsidRPr="00C91042" w:rsidRDefault="00C91042" w:rsidP="00C91042">
      <w:pPr>
        <w:tabs>
          <w:tab w:val="left" w:pos="3828"/>
        </w:tabs>
        <w:rPr>
          <w:sz w:val="32"/>
          <w:szCs w:val="32"/>
        </w:rPr>
      </w:pPr>
    </w:p>
    <w:sectPr w:rsidR="00C91042" w:rsidRPr="00C91042" w:rsidSect="00F04F4D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A72"/>
    <w:multiLevelType w:val="multilevel"/>
    <w:tmpl w:val="68A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55607"/>
    <w:multiLevelType w:val="hybridMultilevel"/>
    <w:tmpl w:val="F2D2EED6"/>
    <w:lvl w:ilvl="0" w:tplc="D0689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E9"/>
    <w:rsid w:val="0002394D"/>
    <w:rsid w:val="0004377C"/>
    <w:rsid w:val="00056426"/>
    <w:rsid w:val="00085124"/>
    <w:rsid w:val="000875B9"/>
    <w:rsid w:val="00097361"/>
    <w:rsid w:val="000B07E3"/>
    <w:rsid w:val="000C0B01"/>
    <w:rsid w:val="00103D93"/>
    <w:rsid w:val="001146A1"/>
    <w:rsid w:val="00161B7A"/>
    <w:rsid w:val="00166F3A"/>
    <w:rsid w:val="00170A76"/>
    <w:rsid w:val="001A6685"/>
    <w:rsid w:val="001D0E45"/>
    <w:rsid w:val="001D6A93"/>
    <w:rsid w:val="001D771A"/>
    <w:rsid w:val="0021549E"/>
    <w:rsid w:val="002419A2"/>
    <w:rsid w:val="00262959"/>
    <w:rsid w:val="00281485"/>
    <w:rsid w:val="00281567"/>
    <w:rsid w:val="00291AE2"/>
    <w:rsid w:val="00292C4E"/>
    <w:rsid w:val="002A1885"/>
    <w:rsid w:val="002A766B"/>
    <w:rsid w:val="002C13A2"/>
    <w:rsid w:val="002E4120"/>
    <w:rsid w:val="00303355"/>
    <w:rsid w:val="0033087B"/>
    <w:rsid w:val="00377A6A"/>
    <w:rsid w:val="003855D6"/>
    <w:rsid w:val="003A3F78"/>
    <w:rsid w:val="003E3CF3"/>
    <w:rsid w:val="003E488E"/>
    <w:rsid w:val="004104CC"/>
    <w:rsid w:val="00422C61"/>
    <w:rsid w:val="00427E66"/>
    <w:rsid w:val="00427FB2"/>
    <w:rsid w:val="00433DF9"/>
    <w:rsid w:val="0046315C"/>
    <w:rsid w:val="00466AAD"/>
    <w:rsid w:val="0047658A"/>
    <w:rsid w:val="00496171"/>
    <w:rsid w:val="004A1DD5"/>
    <w:rsid w:val="004B638B"/>
    <w:rsid w:val="004B791A"/>
    <w:rsid w:val="004C2D94"/>
    <w:rsid w:val="004D4E8E"/>
    <w:rsid w:val="004D7DAB"/>
    <w:rsid w:val="004E2FDF"/>
    <w:rsid w:val="004F4B8F"/>
    <w:rsid w:val="004F4F6B"/>
    <w:rsid w:val="0053714E"/>
    <w:rsid w:val="0055506E"/>
    <w:rsid w:val="005A3751"/>
    <w:rsid w:val="005B38DE"/>
    <w:rsid w:val="00606C20"/>
    <w:rsid w:val="0062243E"/>
    <w:rsid w:val="00633D23"/>
    <w:rsid w:val="006755E0"/>
    <w:rsid w:val="006C5E88"/>
    <w:rsid w:val="007244D3"/>
    <w:rsid w:val="007314F2"/>
    <w:rsid w:val="00731A7B"/>
    <w:rsid w:val="00746DBC"/>
    <w:rsid w:val="00751660"/>
    <w:rsid w:val="00753EEE"/>
    <w:rsid w:val="00755F32"/>
    <w:rsid w:val="007742BB"/>
    <w:rsid w:val="00775FB6"/>
    <w:rsid w:val="00784C53"/>
    <w:rsid w:val="00793A4C"/>
    <w:rsid w:val="007A7AC1"/>
    <w:rsid w:val="007D63DC"/>
    <w:rsid w:val="007F06A1"/>
    <w:rsid w:val="007F63DB"/>
    <w:rsid w:val="00807075"/>
    <w:rsid w:val="00821A6E"/>
    <w:rsid w:val="00824FE9"/>
    <w:rsid w:val="00855CC4"/>
    <w:rsid w:val="00890403"/>
    <w:rsid w:val="008926D4"/>
    <w:rsid w:val="008B0353"/>
    <w:rsid w:val="008B3344"/>
    <w:rsid w:val="008B5554"/>
    <w:rsid w:val="009355B4"/>
    <w:rsid w:val="00965A16"/>
    <w:rsid w:val="00973D2F"/>
    <w:rsid w:val="00982C56"/>
    <w:rsid w:val="009A604B"/>
    <w:rsid w:val="009A6B26"/>
    <w:rsid w:val="009B0B30"/>
    <w:rsid w:val="009B27DA"/>
    <w:rsid w:val="009B6458"/>
    <w:rsid w:val="009C3F7F"/>
    <w:rsid w:val="009E52C1"/>
    <w:rsid w:val="00A10F4B"/>
    <w:rsid w:val="00A36BFD"/>
    <w:rsid w:val="00A40F5A"/>
    <w:rsid w:val="00A521DF"/>
    <w:rsid w:val="00A664A2"/>
    <w:rsid w:val="00A96305"/>
    <w:rsid w:val="00AA1A72"/>
    <w:rsid w:val="00AA3D29"/>
    <w:rsid w:val="00AA3E0B"/>
    <w:rsid w:val="00AB6C47"/>
    <w:rsid w:val="00AC2017"/>
    <w:rsid w:val="00AD6132"/>
    <w:rsid w:val="00AD63E7"/>
    <w:rsid w:val="00AE25F7"/>
    <w:rsid w:val="00B053E5"/>
    <w:rsid w:val="00B33468"/>
    <w:rsid w:val="00B41239"/>
    <w:rsid w:val="00B842BA"/>
    <w:rsid w:val="00B91CFA"/>
    <w:rsid w:val="00BA79E2"/>
    <w:rsid w:val="00BD0870"/>
    <w:rsid w:val="00BE187D"/>
    <w:rsid w:val="00BE510E"/>
    <w:rsid w:val="00C13737"/>
    <w:rsid w:val="00C320DF"/>
    <w:rsid w:val="00C77388"/>
    <w:rsid w:val="00C81DB9"/>
    <w:rsid w:val="00C91042"/>
    <w:rsid w:val="00CC537C"/>
    <w:rsid w:val="00CE67B6"/>
    <w:rsid w:val="00CF4E39"/>
    <w:rsid w:val="00D27ABD"/>
    <w:rsid w:val="00D3386C"/>
    <w:rsid w:val="00D737E9"/>
    <w:rsid w:val="00D7769F"/>
    <w:rsid w:val="00D82D14"/>
    <w:rsid w:val="00D90B27"/>
    <w:rsid w:val="00D91096"/>
    <w:rsid w:val="00D94BA3"/>
    <w:rsid w:val="00DB3B0A"/>
    <w:rsid w:val="00DD6742"/>
    <w:rsid w:val="00DE461F"/>
    <w:rsid w:val="00DF2300"/>
    <w:rsid w:val="00E7101B"/>
    <w:rsid w:val="00E91AB2"/>
    <w:rsid w:val="00E940DA"/>
    <w:rsid w:val="00ED4C6E"/>
    <w:rsid w:val="00EE0D3A"/>
    <w:rsid w:val="00F022A1"/>
    <w:rsid w:val="00F04F4D"/>
    <w:rsid w:val="00F35234"/>
    <w:rsid w:val="00F81360"/>
    <w:rsid w:val="00F9241E"/>
    <w:rsid w:val="00F93DF0"/>
    <w:rsid w:val="00FC6D17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6A45"/>
  <w15:chartTrackingRefBased/>
  <w15:docId w15:val="{C676CD0F-4ED2-7F44-8E9C-AE1AF29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1360"/>
    <w:pPr>
      <w:ind w:left="720"/>
      <w:contextualSpacing/>
    </w:pPr>
  </w:style>
  <w:style w:type="table" w:styleId="TabloKlavuzu">
    <w:name w:val="Table Grid"/>
    <w:basedOn w:val="NormalTablo"/>
    <w:uiPriority w:val="39"/>
    <w:rsid w:val="00F8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82D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2D1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2D1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2D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2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yusuf</cp:lastModifiedBy>
  <cp:revision>2</cp:revision>
  <cp:lastPrinted>2024-03-11T10:48:00Z</cp:lastPrinted>
  <dcterms:created xsi:type="dcterms:W3CDTF">2025-01-23T09:45:00Z</dcterms:created>
  <dcterms:modified xsi:type="dcterms:W3CDTF">2025-01-23T09:45:00Z</dcterms:modified>
</cp:coreProperties>
</file>